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247"/>
      </w:tblGrid>
      <w:tr w:rsidR="006A6C23" w14:paraId="1EC68BCF" w14:textId="77777777" w:rsidTr="00AD704C">
        <w:tc>
          <w:tcPr>
            <w:tcW w:w="1838" w:type="dxa"/>
          </w:tcPr>
          <w:p w14:paraId="16468251" w14:textId="156BBCD7" w:rsidR="006A6C23" w:rsidRPr="006A6C23" w:rsidRDefault="006A6C23">
            <w:pPr>
              <w:rPr>
                <w:b/>
                <w:bCs/>
              </w:rPr>
            </w:pPr>
            <w:r w:rsidRPr="006A6C23">
              <w:rPr>
                <w:b/>
                <w:bCs/>
              </w:rPr>
              <w:t>Wann?</w:t>
            </w:r>
          </w:p>
        </w:tc>
        <w:tc>
          <w:tcPr>
            <w:tcW w:w="2977" w:type="dxa"/>
          </w:tcPr>
          <w:p w14:paraId="2A020C68" w14:textId="61383A94" w:rsidR="006A6C23" w:rsidRPr="006A6C23" w:rsidRDefault="006A6C23">
            <w:pPr>
              <w:rPr>
                <w:b/>
                <w:bCs/>
              </w:rPr>
            </w:pPr>
            <w:r w:rsidRPr="006A6C23">
              <w:rPr>
                <w:b/>
                <w:bCs/>
              </w:rPr>
              <w:t>Wo?</w:t>
            </w:r>
          </w:p>
        </w:tc>
        <w:tc>
          <w:tcPr>
            <w:tcW w:w="4247" w:type="dxa"/>
          </w:tcPr>
          <w:p w14:paraId="2BA2C75A" w14:textId="452C1BA1" w:rsidR="006A6C23" w:rsidRPr="006A6C23" w:rsidRDefault="006A6C23">
            <w:pPr>
              <w:rPr>
                <w:b/>
                <w:bCs/>
              </w:rPr>
            </w:pPr>
            <w:r w:rsidRPr="006A6C23">
              <w:rPr>
                <w:b/>
                <w:bCs/>
              </w:rPr>
              <w:t>Was?</w:t>
            </w:r>
          </w:p>
        </w:tc>
      </w:tr>
      <w:tr w:rsidR="006A6C23" w14:paraId="76E855AF" w14:textId="77777777" w:rsidTr="00AD704C">
        <w:tc>
          <w:tcPr>
            <w:tcW w:w="1838" w:type="dxa"/>
          </w:tcPr>
          <w:p w14:paraId="41EE3BF2" w14:textId="3AFFAC2C" w:rsidR="006A6C23" w:rsidRDefault="00D35076">
            <w:r>
              <w:t>26. Mai 2023</w:t>
            </w:r>
          </w:p>
        </w:tc>
        <w:tc>
          <w:tcPr>
            <w:tcW w:w="2977" w:type="dxa"/>
          </w:tcPr>
          <w:p w14:paraId="6B7E9225" w14:textId="33144EB1" w:rsidR="006A6C23" w:rsidRDefault="00D35076">
            <w:r>
              <w:t>Worblaufen, Schmiedeweg 9</w:t>
            </w:r>
          </w:p>
        </w:tc>
        <w:tc>
          <w:tcPr>
            <w:tcW w:w="4247" w:type="dxa"/>
          </w:tcPr>
          <w:p w14:paraId="71B99079" w14:textId="69B4A231" w:rsidR="006A6C23" w:rsidRDefault="00D35076">
            <w:r>
              <w:t>Tag der offenen Tür Hammerschmiede Worblaufen</w:t>
            </w:r>
          </w:p>
        </w:tc>
      </w:tr>
      <w:tr w:rsidR="00AD704C" w14:paraId="4A1D7461" w14:textId="77777777" w:rsidTr="00AD704C">
        <w:tc>
          <w:tcPr>
            <w:tcW w:w="1838" w:type="dxa"/>
          </w:tcPr>
          <w:p w14:paraId="1366843C" w14:textId="44529592" w:rsidR="00AD704C" w:rsidRDefault="00AD704C">
            <w:r>
              <w:t>16.-17. Juni 2023</w:t>
            </w:r>
          </w:p>
        </w:tc>
        <w:tc>
          <w:tcPr>
            <w:tcW w:w="2977" w:type="dxa"/>
          </w:tcPr>
          <w:p w14:paraId="5EEBA01A" w14:textId="1B6144E9" w:rsidR="00AD704C" w:rsidRDefault="00AD704C">
            <w:r>
              <w:t>Winterthur, Dampfzentrum</w:t>
            </w:r>
          </w:p>
        </w:tc>
        <w:tc>
          <w:tcPr>
            <w:tcW w:w="4247" w:type="dxa"/>
          </w:tcPr>
          <w:p w14:paraId="1069E907" w14:textId="2E9549AD" w:rsidR="00AD704C" w:rsidRDefault="00AD704C">
            <w:r>
              <w:t>Dampffest mit Vorträgen und Schmiedestand</w:t>
            </w:r>
          </w:p>
        </w:tc>
      </w:tr>
      <w:tr w:rsidR="006B6CDB" w14:paraId="795C350E" w14:textId="77777777" w:rsidTr="00AD704C">
        <w:tc>
          <w:tcPr>
            <w:tcW w:w="1838" w:type="dxa"/>
          </w:tcPr>
          <w:p w14:paraId="29CC4841" w14:textId="77777777" w:rsidR="006B6CDB" w:rsidRDefault="006B6CDB" w:rsidP="006B6CDB">
            <w:r>
              <w:t>1.7.</w:t>
            </w:r>
          </w:p>
          <w:p w14:paraId="35EB625A" w14:textId="1CFCBE42" w:rsidR="006B6CDB" w:rsidRDefault="006B6CDB" w:rsidP="006B6CDB">
            <w:r>
              <w:t>Sommerausflug</w:t>
            </w:r>
          </w:p>
        </w:tc>
        <w:tc>
          <w:tcPr>
            <w:tcW w:w="2977" w:type="dxa"/>
          </w:tcPr>
          <w:p w14:paraId="2228E05A" w14:textId="271B98E2" w:rsidR="006B6CDB" w:rsidRDefault="006B6CDB" w:rsidP="006B6CDB">
            <w:proofErr w:type="spellStart"/>
            <w:r>
              <w:t>Laténium</w:t>
            </w:r>
            <w:proofErr w:type="spellEnd"/>
            <w:r>
              <w:t>, Neuchâtel</w:t>
            </w:r>
          </w:p>
        </w:tc>
        <w:tc>
          <w:tcPr>
            <w:tcW w:w="4247" w:type="dxa"/>
          </w:tcPr>
          <w:p w14:paraId="1533A561" w14:textId="68C4E4B3" w:rsidR="006B6CDB" w:rsidRDefault="006B6CDB" w:rsidP="006B6CDB">
            <w:r>
              <w:t xml:space="preserve">Besuch des Museums </w:t>
            </w:r>
            <w:proofErr w:type="spellStart"/>
            <w:r>
              <w:t>Laténium</w:t>
            </w:r>
            <w:proofErr w:type="spellEnd"/>
            <w:r>
              <w:t xml:space="preserve"> </w:t>
            </w:r>
            <w:r w:rsidRPr="00A44E05">
              <w:t>https://latenium.ch/</w:t>
            </w:r>
          </w:p>
        </w:tc>
      </w:tr>
      <w:tr w:rsidR="006B6CDB" w14:paraId="067B0B0D" w14:textId="77777777" w:rsidTr="00AD704C">
        <w:tc>
          <w:tcPr>
            <w:tcW w:w="1838" w:type="dxa"/>
          </w:tcPr>
          <w:p w14:paraId="4A2C11C9" w14:textId="0039C1F2" w:rsidR="006B6CDB" w:rsidRDefault="006B6CDB" w:rsidP="006B6CDB">
            <w:r>
              <w:t>22. Juli 2023</w:t>
            </w:r>
          </w:p>
        </w:tc>
        <w:tc>
          <w:tcPr>
            <w:tcW w:w="2977" w:type="dxa"/>
          </w:tcPr>
          <w:p w14:paraId="17B32590" w14:textId="7967190D" w:rsidR="006B6CDB" w:rsidRDefault="006B6CDB" w:rsidP="006B6CDB">
            <w:r>
              <w:t>Bern, Museum für Kommunikation</w:t>
            </w:r>
          </w:p>
        </w:tc>
        <w:tc>
          <w:tcPr>
            <w:tcW w:w="4247" w:type="dxa"/>
          </w:tcPr>
          <w:p w14:paraId="4EB4BB1C" w14:textId="528576F0" w:rsidR="006B6CDB" w:rsidRDefault="006B6CDB" w:rsidP="006B6CDB">
            <w:r>
              <w:t>Besuch im Museum für Kommunikation mit Führung</w:t>
            </w:r>
          </w:p>
        </w:tc>
      </w:tr>
      <w:tr w:rsidR="006B6CDB" w14:paraId="43E0420C" w14:textId="77777777" w:rsidTr="00AD704C">
        <w:tc>
          <w:tcPr>
            <w:tcW w:w="1838" w:type="dxa"/>
          </w:tcPr>
          <w:p w14:paraId="121278C3" w14:textId="4F18B6E6" w:rsidR="006B6CDB" w:rsidRDefault="006B6CDB" w:rsidP="006B6CDB">
            <w:r>
              <w:t>31.8.-3.9.2023</w:t>
            </w:r>
          </w:p>
        </w:tc>
        <w:tc>
          <w:tcPr>
            <w:tcW w:w="2977" w:type="dxa"/>
          </w:tcPr>
          <w:p w14:paraId="69AF9C97" w14:textId="4E50A07D" w:rsidR="006B6CDB" w:rsidRDefault="006B6CDB" w:rsidP="006B6CDB">
            <w:proofErr w:type="spellStart"/>
            <w:r>
              <w:t>Stia</w:t>
            </w:r>
            <w:proofErr w:type="spellEnd"/>
            <w:r>
              <w:t xml:space="preserve">, Biennale Arte </w:t>
            </w:r>
            <w:proofErr w:type="spellStart"/>
            <w:r>
              <w:t>Fabbrile</w:t>
            </w:r>
            <w:proofErr w:type="spellEnd"/>
          </w:p>
        </w:tc>
        <w:tc>
          <w:tcPr>
            <w:tcW w:w="4247" w:type="dxa"/>
          </w:tcPr>
          <w:p w14:paraId="11173F33" w14:textId="4FDC8845" w:rsidR="006B6CDB" w:rsidRDefault="006B6CDB" w:rsidP="006B6CDB">
            <w:r>
              <w:t>IG-Teilnahme an den Weltmeisterschaften</w:t>
            </w:r>
          </w:p>
        </w:tc>
      </w:tr>
      <w:tr w:rsidR="00FF304F" w14:paraId="17688F35" w14:textId="77777777" w:rsidTr="00AD704C">
        <w:tc>
          <w:tcPr>
            <w:tcW w:w="1838" w:type="dxa"/>
          </w:tcPr>
          <w:p w14:paraId="2754EFF2" w14:textId="66709A7D" w:rsidR="00FF304F" w:rsidRDefault="00FF304F" w:rsidP="006B6CDB">
            <w:r>
              <w:rPr>
                <w:rFonts w:ascii="Arial" w:hAnsi="Arial" w:cs="Arial"/>
                <w:sz w:val="18"/>
                <w:szCs w:val="18"/>
              </w:rPr>
              <w:t>15.9. ab 17:00 Uhr</w:t>
            </w:r>
          </w:p>
        </w:tc>
        <w:tc>
          <w:tcPr>
            <w:tcW w:w="2977" w:type="dxa"/>
          </w:tcPr>
          <w:p w14:paraId="0085CBE4" w14:textId="60085432" w:rsidR="00FF304F" w:rsidRDefault="00FF304F" w:rsidP="006B6CDB">
            <w:r>
              <w:rPr>
                <w:rFonts w:ascii="Arial" w:hAnsi="Arial" w:cs="Arial"/>
                <w:sz w:val="18"/>
                <w:szCs w:val="18"/>
              </w:rPr>
              <w:t xml:space="preserve">Bei Niklaus Maurer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Rumisberg</w:t>
            </w:r>
            <w:proofErr w:type="spellEnd"/>
          </w:p>
        </w:tc>
        <w:tc>
          <w:tcPr>
            <w:tcW w:w="4247" w:type="dxa"/>
          </w:tcPr>
          <w:p w14:paraId="27EBAD6A" w14:textId="21790791" w:rsidR="00FF304F" w:rsidRDefault="00FF304F" w:rsidP="006B6CDB">
            <w:r>
              <w:rPr>
                <w:rFonts w:ascii="Arial" w:hAnsi="Arial" w:cs="Arial"/>
                <w:sz w:val="18"/>
                <w:szCs w:val="18"/>
              </w:rPr>
              <w:t xml:space="preserve">Giessatelier, Abendessen, Infoveranstaltung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zurm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Schmieden als Kulturerbe, Metallbauer mit Schwerpunkt Schmiedearbeiten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B6CDB" w14:paraId="29D0F634" w14:textId="77777777" w:rsidTr="00AD704C">
        <w:tc>
          <w:tcPr>
            <w:tcW w:w="1838" w:type="dxa"/>
          </w:tcPr>
          <w:p w14:paraId="0D529AE2" w14:textId="0AB4A3E6" w:rsidR="00234D5C" w:rsidRDefault="00FF304F" w:rsidP="00FF304F">
            <w:r>
              <w:rPr>
                <w:highlight w:val="yellow"/>
              </w:rPr>
              <w:t>verschoben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350C7F62" w14:textId="5E1238B7" w:rsidR="006B6CDB" w:rsidRDefault="006B6CDB" w:rsidP="006B6CDB">
            <w:proofErr w:type="spellStart"/>
            <w:r>
              <w:t>Krummenau</w:t>
            </w:r>
            <w:proofErr w:type="spellEnd"/>
            <w:r>
              <w:t xml:space="preserve"> im </w:t>
            </w:r>
            <w:proofErr w:type="spellStart"/>
            <w:r>
              <w:t>Toggenburg</w:t>
            </w:r>
            <w:proofErr w:type="spellEnd"/>
            <w:r>
              <w:t xml:space="preserve">, </w:t>
            </w:r>
            <w:proofErr w:type="spellStart"/>
            <w:r>
              <w:t>Schweistel</w:t>
            </w:r>
            <w:proofErr w:type="spellEnd"/>
            <w:r>
              <w:t xml:space="preserve"> 58</w:t>
            </w:r>
          </w:p>
        </w:tc>
        <w:tc>
          <w:tcPr>
            <w:tcW w:w="4247" w:type="dxa"/>
          </w:tcPr>
          <w:p w14:paraId="3B7F9DAE" w14:textId="461DEBAD" w:rsidR="006B6CDB" w:rsidRDefault="006B6CDB" w:rsidP="006B6CDB">
            <w:r>
              <w:t>Höck zum Thema Preisgestaltung bei Evi</w:t>
            </w:r>
          </w:p>
        </w:tc>
      </w:tr>
      <w:tr w:rsidR="006B6CDB" w14:paraId="644E190C" w14:textId="77777777" w:rsidTr="00AD704C">
        <w:tc>
          <w:tcPr>
            <w:tcW w:w="1838" w:type="dxa"/>
          </w:tcPr>
          <w:p w14:paraId="5081E223" w14:textId="5B14E55A" w:rsidR="006B6CDB" w:rsidRDefault="006B6CDB" w:rsidP="006B6CDB">
            <w:r>
              <w:t>Oktober 2023</w:t>
            </w:r>
          </w:p>
        </w:tc>
        <w:tc>
          <w:tcPr>
            <w:tcW w:w="2977" w:type="dxa"/>
          </w:tcPr>
          <w:p w14:paraId="21CD29DD" w14:textId="6F68062D" w:rsidR="006B6CDB" w:rsidRDefault="006B6CDB" w:rsidP="006B6CDB">
            <w:proofErr w:type="spellStart"/>
            <w:r>
              <w:t>Krinau</w:t>
            </w:r>
            <w:proofErr w:type="spellEnd"/>
            <w:r>
              <w:t xml:space="preserve">, bei Matthias </w:t>
            </w:r>
          </w:p>
        </w:tc>
        <w:tc>
          <w:tcPr>
            <w:tcW w:w="4247" w:type="dxa"/>
          </w:tcPr>
          <w:p w14:paraId="56CBD242" w14:textId="54E5BEA8" w:rsidR="006B6CDB" w:rsidRDefault="006B6CDB" w:rsidP="006B6CDB">
            <w:r>
              <w:t xml:space="preserve">Höck mit </w:t>
            </w:r>
            <w:proofErr w:type="spellStart"/>
            <w:r>
              <w:t>Eligius</w:t>
            </w:r>
            <w:proofErr w:type="spellEnd"/>
            <w:r>
              <w:t xml:space="preserve"> zusammen</w:t>
            </w:r>
          </w:p>
        </w:tc>
      </w:tr>
      <w:tr w:rsidR="006B6CDB" w14:paraId="584F4632" w14:textId="77777777" w:rsidTr="00AD704C">
        <w:tc>
          <w:tcPr>
            <w:tcW w:w="1838" w:type="dxa"/>
          </w:tcPr>
          <w:p w14:paraId="2323D0DB" w14:textId="34866FE7" w:rsidR="006B6CDB" w:rsidRDefault="006B6CDB" w:rsidP="006B6CDB">
            <w:r>
              <w:t>November</w:t>
            </w:r>
          </w:p>
        </w:tc>
        <w:tc>
          <w:tcPr>
            <w:tcW w:w="2977" w:type="dxa"/>
          </w:tcPr>
          <w:p w14:paraId="30101FD3" w14:textId="5C9D0D1B" w:rsidR="006B6CDB" w:rsidRDefault="006B6CDB" w:rsidP="006B6CDB">
            <w:proofErr w:type="spellStart"/>
            <w:r>
              <w:t>Tbd</w:t>
            </w:r>
            <w:proofErr w:type="spellEnd"/>
            <w:r>
              <w:t>, Grossraum Zürich/Winterthur</w:t>
            </w:r>
          </w:p>
        </w:tc>
        <w:tc>
          <w:tcPr>
            <w:tcW w:w="4247" w:type="dxa"/>
          </w:tcPr>
          <w:p w14:paraId="75A1B951" w14:textId="1B509281" w:rsidR="006B6CDB" w:rsidRDefault="006B6CDB" w:rsidP="006B6CDB">
            <w:r>
              <w:t>Höck zum Thema Internetauftritte und Social Media-Marketing mit externem Referenten</w:t>
            </w:r>
          </w:p>
        </w:tc>
      </w:tr>
    </w:tbl>
    <w:p w14:paraId="54A9F125" w14:textId="0E9F9B69" w:rsidR="00ED1E2A" w:rsidRDefault="00ED1E2A"/>
    <w:p w14:paraId="1C19B987" w14:textId="262635D8" w:rsidR="006A6C23" w:rsidRPr="006A6C23" w:rsidRDefault="006A6C23">
      <w:pPr>
        <w:rPr>
          <w:b/>
          <w:bCs/>
        </w:rPr>
      </w:pPr>
      <w:r w:rsidRPr="006A6C23">
        <w:rPr>
          <w:b/>
          <w:bCs/>
        </w:rPr>
        <w:t>Wichtige Termine 2023-2024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6A6C23" w14:paraId="1670E914" w14:textId="77777777" w:rsidTr="008065D9">
        <w:tc>
          <w:tcPr>
            <w:tcW w:w="1696" w:type="dxa"/>
          </w:tcPr>
          <w:p w14:paraId="693EC54F" w14:textId="24FFEFE0" w:rsidR="006A6C23" w:rsidRDefault="006A6C23">
            <w:r>
              <w:t>20.-21.5.2023</w:t>
            </w:r>
          </w:p>
        </w:tc>
        <w:tc>
          <w:tcPr>
            <w:tcW w:w="7366" w:type="dxa"/>
          </w:tcPr>
          <w:p w14:paraId="28245F83" w14:textId="22596606" w:rsidR="006A6C23" w:rsidRDefault="006A6C23">
            <w:r>
              <w:t>23. Schweizer Mühlentag</w:t>
            </w:r>
          </w:p>
        </w:tc>
      </w:tr>
      <w:tr w:rsidR="006A6C23" w14:paraId="0C3CCE7C" w14:textId="77777777" w:rsidTr="008065D9">
        <w:tc>
          <w:tcPr>
            <w:tcW w:w="1696" w:type="dxa"/>
          </w:tcPr>
          <w:p w14:paraId="2D464193" w14:textId="3F8FF342" w:rsidR="006A6C23" w:rsidRDefault="006A6C23">
            <w:r>
              <w:t>16.-17.6.2023</w:t>
            </w:r>
          </w:p>
        </w:tc>
        <w:tc>
          <w:tcPr>
            <w:tcW w:w="7366" w:type="dxa"/>
          </w:tcPr>
          <w:p w14:paraId="7B4E771F" w14:textId="2A3A7F00" w:rsidR="006A6C23" w:rsidRDefault="006A6C23">
            <w:r>
              <w:t>Dampffest im Dampfzentrum Winterthur</w:t>
            </w:r>
          </w:p>
        </w:tc>
      </w:tr>
      <w:tr w:rsidR="00AD704C" w14:paraId="4C24119D" w14:textId="77777777" w:rsidTr="008065D9">
        <w:tc>
          <w:tcPr>
            <w:tcW w:w="1696" w:type="dxa"/>
          </w:tcPr>
          <w:p w14:paraId="0922EEB0" w14:textId="5A2F212E" w:rsidR="00AD704C" w:rsidRDefault="00AD704C">
            <w:r>
              <w:t>16.-17.6.2023</w:t>
            </w:r>
          </w:p>
        </w:tc>
        <w:tc>
          <w:tcPr>
            <w:tcW w:w="7366" w:type="dxa"/>
          </w:tcPr>
          <w:p w14:paraId="1C2B81ED" w14:textId="2AE13E7D" w:rsidR="00AD704C" w:rsidRDefault="00AD704C">
            <w:r>
              <w:t>Handwerkermarkt im Freilichtmuseum Ballenberg</w:t>
            </w:r>
          </w:p>
        </w:tc>
      </w:tr>
      <w:tr w:rsidR="006A6C23" w14:paraId="48BBF762" w14:textId="77777777" w:rsidTr="008065D9">
        <w:tc>
          <w:tcPr>
            <w:tcW w:w="1696" w:type="dxa"/>
          </w:tcPr>
          <w:p w14:paraId="14605982" w14:textId="506BD47D" w:rsidR="006A6C23" w:rsidRDefault="006A6C23">
            <w:r>
              <w:t>12.-16.7.2023</w:t>
            </w:r>
          </w:p>
        </w:tc>
        <w:tc>
          <w:tcPr>
            <w:tcW w:w="7366" w:type="dxa"/>
          </w:tcPr>
          <w:p w14:paraId="4F569C6E" w14:textId="43DCA5CF" w:rsidR="006A6C23" w:rsidRDefault="006A6C23">
            <w:r>
              <w:t xml:space="preserve">Rennfeuer-Symposium im Kurtz </w:t>
            </w:r>
            <w:proofErr w:type="spellStart"/>
            <w:r>
              <w:t>Ersa</w:t>
            </w:r>
            <w:proofErr w:type="spellEnd"/>
            <w:r>
              <w:t xml:space="preserve"> Hammer-Museum (97907 </w:t>
            </w:r>
            <w:proofErr w:type="spellStart"/>
            <w:proofErr w:type="gramStart"/>
            <w:r>
              <w:t>Hasloch,DE</w:t>
            </w:r>
            <w:proofErr w:type="spellEnd"/>
            <w:proofErr w:type="gramEnd"/>
            <w:r>
              <w:t>)</w:t>
            </w:r>
          </w:p>
        </w:tc>
      </w:tr>
      <w:tr w:rsidR="006A6C23" w14:paraId="3DDCD9F6" w14:textId="77777777" w:rsidTr="008065D9">
        <w:tc>
          <w:tcPr>
            <w:tcW w:w="1696" w:type="dxa"/>
          </w:tcPr>
          <w:p w14:paraId="04AA587F" w14:textId="07AF6E6F" w:rsidR="006A6C23" w:rsidRDefault="006A6C23">
            <w:r>
              <w:t>3.-6.8.2023</w:t>
            </w:r>
          </w:p>
        </w:tc>
        <w:tc>
          <w:tcPr>
            <w:tcW w:w="7366" w:type="dxa"/>
          </w:tcPr>
          <w:p w14:paraId="1611A468" w14:textId="012E5B87" w:rsidR="006A6C23" w:rsidRDefault="006A6C23">
            <w:proofErr w:type="spellStart"/>
            <w:r>
              <w:t>CanIron</w:t>
            </w:r>
            <w:proofErr w:type="spellEnd"/>
            <w:r>
              <w:t xml:space="preserve"> XIII</w:t>
            </w:r>
          </w:p>
        </w:tc>
      </w:tr>
      <w:tr w:rsidR="006A6C23" w:rsidRPr="00FF304F" w14:paraId="7CA154F7" w14:textId="77777777" w:rsidTr="008065D9">
        <w:tc>
          <w:tcPr>
            <w:tcW w:w="1696" w:type="dxa"/>
          </w:tcPr>
          <w:p w14:paraId="5CA28456" w14:textId="03D66A1D" w:rsidR="006A6C23" w:rsidRDefault="006A6C23">
            <w:r>
              <w:t>18.-20.8.2023</w:t>
            </w:r>
          </w:p>
        </w:tc>
        <w:tc>
          <w:tcPr>
            <w:tcW w:w="7366" w:type="dxa"/>
          </w:tcPr>
          <w:p w14:paraId="61BBCC81" w14:textId="52A083EA" w:rsidR="006A6C23" w:rsidRPr="00EB0A2A" w:rsidRDefault="006A6C23">
            <w:pPr>
              <w:rPr>
                <w:lang w:val="en-US"/>
              </w:rPr>
            </w:pPr>
            <w:r w:rsidRPr="00EB0A2A">
              <w:rPr>
                <w:lang w:val="en-US"/>
              </w:rPr>
              <w:t>British Artist Blacksmith Association AGM</w:t>
            </w:r>
          </w:p>
        </w:tc>
      </w:tr>
      <w:tr w:rsidR="006A6C23" w14:paraId="0DE61CC5" w14:textId="77777777" w:rsidTr="008065D9">
        <w:tc>
          <w:tcPr>
            <w:tcW w:w="1696" w:type="dxa"/>
          </w:tcPr>
          <w:p w14:paraId="54457B58" w14:textId="01DC845F" w:rsidR="006A6C23" w:rsidRDefault="006A6C23">
            <w:r>
              <w:t>31.8.-3.9.2023</w:t>
            </w:r>
          </w:p>
        </w:tc>
        <w:tc>
          <w:tcPr>
            <w:tcW w:w="7366" w:type="dxa"/>
          </w:tcPr>
          <w:p w14:paraId="0899C34D" w14:textId="1D11827B" w:rsidR="006A6C23" w:rsidRDefault="006A6C23">
            <w:r>
              <w:t xml:space="preserve">Biennale Arte </w:t>
            </w:r>
            <w:proofErr w:type="spellStart"/>
            <w:r>
              <w:t>Fabbrile</w:t>
            </w:r>
            <w:proofErr w:type="spellEnd"/>
            <w:r>
              <w:t xml:space="preserve"> </w:t>
            </w:r>
            <w:proofErr w:type="spellStart"/>
            <w:r>
              <w:t>Stia</w:t>
            </w:r>
            <w:proofErr w:type="spellEnd"/>
          </w:p>
        </w:tc>
      </w:tr>
      <w:tr w:rsidR="006A6C23" w14:paraId="0885405B" w14:textId="77777777" w:rsidTr="008065D9">
        <w:tc>
          <w:tcPr>
            <w:tcW w:w="1696" w:type="dxa"/>
          </w:tcPr>
          <w:p w14:paraId="4FEA6318" w14:textId="6F01BFEC" w:rsidR="006A6C23" w:rsidRDefault="006A6C23">
            <w:r>
              <w:t>22.-24.9.2023</w:t>
            </w:r>
          </w:p>
        </w:tc>
        <w:tc>
          <w:tcPr>
            <w:tcW w:w="7366" w:type="dxa"/>
          </w:tcPr>
          <w:p w14:paraId="6DE86C07" w14:textId="19FFB0C8" w:rsidR="006A6C23" w:rsidRDefault="006A6C23">
            <w:r>
              <w:t>Gotha glüht</w:t>
            </w:r>
          </w:p>
        </w:tc>
      </w:tr>
      <w:tr w:rsidR="006A6C23" w14:paraId="07ED32AA" w14:textId="77777777" w:rsidTr="008065D9">
        <w:tc>
          <w:tcPr>
            <w:tcW w:w="1696" w:type="dxa"/>
          </w:tcPr>
          <w:p w14:paraId="7B02A79D" w14:textId="1035A041" w:rsidR="006A6C23" w:rsidRDefault="006A6C23">
            <w:r>
              <w:t>9.11.2023</w:t>
            </w:r>
          </w:p>
        </w:tc>
        <w:tc>
          <w:tcPr>
            <w:tcW w:w="7366" w:type="dxa"/>
          </w:tcPr>
          <w:p w14:paraId="2FE539F5" w14:textId="27575EA4" w:rsidR="006A6C23" w:rsidRDefault="006A6C23">
            <w:r>
              <w:t>Nationaler Zukunftstag</w:t>
            </w:r>
          </w:p>
        </w:tc>
      </w:tr>
      <w:tr w:rsidR="006A6C23" w14:paraId="16A49440" w14:textId="77777777" w:rsidTr="008065D9">
        <w:tc>
          <w:tcPr>
            <w:tcW w:w="1696" w:type="dxa"/>
          </w:tcPr>
          <w:p w14:paraId="48B561AD" w14:textId="199D4045" w:rsidR="006A6C23" w:rsidRPr="005F34AB" w:rsidRDefault="006A6C23">
            <w:pPr>
              <w:rPr>
                <w:b/>
                <w:bCs/>
              </w:rPr>
            </w:pPr>
            <w:r w:rsidRPr="005F34AB">
              <w:rPr>
                <w:b/>
                <w:bCs/>
              </w:rPr>
              <w:t>16.3.2024</w:t>
            </w:r>
          </w:p>
        </w:tc>
        <w:tc>
          <w:tcPr>
            <w:tcW w:w="7366" w:type="dxa"/>
          </w:tcPr>
          <w:p w14:paraId="7170FCF1" w14:textId="24FDD45A" w:rsidR="006A6C23" w:rsidRPr="005F34AB" w:rsidRDefault="006A6C23">
            <w:pPr>
              <w:rPr>
                <w:b/>
                <w:bCs/>
              </w:rPr>
            </w:pPr>
            <w:r w:rsidRPr="005F34AB">
              <w:rPr>
                <w:b/>
                <w:bCs/>
              </w:rPr>
              <w:t>HV IG-Schmiede 2024</w:t>
            </w:r>
          </w:p>
        </w:tc>
      </w:tr>
      <w:tr w:rsidR="006A6C23" w14:paraId="411824E9" w14:textId="77777777" w:rsidTr="008065D9">
        <w:tc>
          <w:tcPr>
            <w:tcW w:w="1696" w:type="dxa"/>
          </w:tcPr>
          <w:p w14:paraId="31BD6240" w14:textId="70DE1313" w:rsidR="006A6C23" w:rsidRDefault="006A6C23">
            <w:r>
              <w:t>10.-12.4.2024</w:t>
            </w:r>
          </w:p>
        </w:tc>
        <w:tc>
          <w:tcPr>
            <w:tcW w:w="7366" w:type="dxa"/>
          </w:tcPr>
          <w:p w14:paraId="496EF775" w14:textId="6C2A4E36" w:rsidR="006A6C23" w:rsidRDefault="006A6C23">
            <w:r>
              <w:t>Cultura Suisse</w:t>
            </w:r>
          </w:p>
        </w:tc>
      </w:tr>
      <w:tr w:rsidR="006A6C23" w14:paraId="0F3632CD" w14:textId="77777777" w:rsidTr="008065D9">
        <w:tc>
          <w:tcPr>
            <w:tcW w:w="1696" w:type="dxa"/>
          </w:tcPr>
          <w:p w14:paraId="564CDD94" w14:textId="36E769AC" w:rsidR="006A6C23" w:rsidRDefault="00EB0A2A" w:rsidP="00EB0A2A">
            <w:r>
              <w:t>1.-4.</w:t>
            </w:r>
            <w:r w:rsidR="006A6C23">
              <w:t>August 2024</w:t>
            </w:r>
          </w:p>
        </w:tc>
        <w:tc>
          <w:tcPr>
            <w:tcW w:w="7366" w:type="dxa"/>
          </w:tcPr>
          <w:p w14:paraId="5DDD55EC" w14:textId="3F1CC4A9" w:rsidR="006A6C23" w:rsidRDefault="006A6C23">
            <w:r>
              <w:t>Kolbermoor</w:t>
            </w:r>
          </w:p>
        </w:tc>
      </w:tr>
    </w:tbl>
    <w:p w14:paraId="4CEF65BF" w14:textId="77777777" w:rsidR="006A6C23" w:rsidRDefault="006A6C23"/>
    <w:sectPr w:rsidR="006A6C23" w:rsidSect="00C05F9E">
      <w:pgSz w:w="11906" w:h="16838" w:code="9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25059" w14:textId="77777777" w:rsidR="00146DD7" w:rsidRDefault="00146DD7" w:rsidP="006A6C23">
      <w:r>
        <w:separator/>
      </w:r>
    </w:p>
  </w:endnote>
  <w:endnote w:type="continuationSeparator" w:id="0">
    <w:p w14:paraId="4548FDAF" w14:textId="77777777" w:rsidR="00146DD7" w:rsidRDefault="00146DD7" w:rsidP="006A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BD87" w14:textId="77777777" w:rsidR="00146DD7" w:rsidRDefault="00146DD7" w:rsidP="006A6C23">
      <w:r>
        <w:separator/>
      </w:r>
    </w:p>
  </w:footnote>
  <w:footnote w:type="continuationSeparator" w:id="0">
    <w:p w14:paraId="4F7D77D0" w14:textId="77777777" w:rsidR="00146DD7" w:rsidRDefault="00146DD7" w:rsidP="006A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" w15:restartNumberingAfterBreak="0">
    <w:nsid w:val="6B777E0A"/>
    <w:multiLevelType w:val="hybridMultilevel"/>
    <w:tmpl w:val="8C506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23"/>
    <w:rsid w:val="0000132E"/>
    <w:rsid w:val="00146DD7"/>
    <w:rsid w:val="001D395C"/>
    <w:rsid w:val="00234D5C"/>
    <w:rsid w:val="002B11E1"/>
    <w:rsid w:val="00393523"/>
    <w:rsid w:val="003C46AC"/>
    <w:rsid w:val="003D31DB"/>
    <w:rsid w:val="003E03B6"/>
    <w:rsid w:val="004E1806"/>
    <w:rsid w:val="00524C95"/>
    <w:rsid w:val="0058422E"/>
    <w:rsid w:val="005D4E62"/>
    <w:rsid w:val="005F34AB"/>
    <w:rsid w:val="00697BDD"/>
    <w:rsid w:val="006A6C23"/>
    <w:rsid w:val="006B6CDB"/>
    <w:rsid w:val="006C2AFE"/>
    <w:rsid w:val="006C59E9"/>
    <w:rsid w:val="006D5E68"/>
    <w:rsid w:val="00746AE0"/>
    <w:rsid w:val="00756754"/>
    <w:rsid w:val="00790033"/>
    <w:rsid w:val="007C1F03"/>
    <w:rsid w:val="008065D9"/>
    <w:rsid w:val="00935BCE"/>
    <w:rsid w:val="00A064A3"/>
    <w:rsid w:val="00A44E05"/>
    <w:rsid w:val="00AD704C"/>
    <w:rsid w:val="00AF775C"/>
    <w:rsid w:val="00B67518"/>
    <w:rsid w:val="00BB0E06"/>
    <w:rsid w:val="00BC5C4A"/>
    <w:rsid w:val="00C05F9E"/>
    <w:rsid w:val="00C27CA1"/>
    <w:rsid w:val="00D23586"/>
    <w:rsid w:val="00D27D13"/>
    <w:rsid w:val="00D3144D"/>
    <w:rsid w:val="00D35076"/>
    <w:rsid w:val="00DA4BCA"/>
    <w:rsid w:val="00DC2CF8"/>
    <w:rsid w:val="00DC7977"/>
    <w:rsid w:val="00E04277"/>
    <w:rsid w:val="00EB0A2A"/>
    <w:rsid w:val="00ED1E2A"/>
    <w:rsid w:val="00F555EB"/>
    <w:rsid w:val="00F60012"/>
    <w:rsid w:val="00F61ADD"/>
    <w:rsid w:val="00FD59ED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3B579"/>
  <w15:chartTrackingRefBased/>
  <w15:docId w15:val="{32C30BB5-CCB9-464F-824E-BB1C514E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4BCA"/>
    <w:rPr>
      <w:rFonts w:ascii="Frutiger 45 Light" w:hAnsi="Frutiger 45 Light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A4BCA"/>
    <w:pPr>
      <w:numPr>
        <w:numId w:val="45"/>
      </w:numPr>
      <w:spacing w:line="243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A4BCA"/>
    <w:pPr>
      <w:numPr>
        <w:ilvl w:val="1"/>
        <w:numId w:val="45"/>
      </w:numPr>
      <w:spacing w:line="243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A4BCA"/>
    <w:pPr>
      <w:numPr>
        <w:ilvl w:val="2"/>
        <w:numId w:val="45"/>
      </w:numPr>
      <w:spacing w:line="243" w:lineRule="atLeas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A4BCA"/>
    <w:pPr>
      <w:numPr>
        <w:ilvl w:val="3"/>
        <w:numId w:val="45"/>
      </w:numPr>
      <w:spacing w:line="243" w:lineRule="atLeast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A4BCA"/>
    <w:pPr>
      <w:numPr>
        <w:ilvl w:val="4"/>
        <w:numId w:val="45"/>
      </w:numPr>
      <w:spacing w:line="243" w:lineRule="atLeas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A4BCA"/>
    <w:pPr>
      <w:numPr>
        <w:ilvl w:val="5"/>
        <w:numId w:val="45"/>
      </w:numPr>
      <w:spacing w:line="243" w:lineRule="atLeast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DA4BCA"/>
    <w:pPr>
      <w:numPr>
        <w:ilvl w:val="6"/>
        <w:numId w:val="45"/>
      </w:numPr>
      <w:spacing w:line="243" w:lineRule="atLeast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DA4BCA"/>
    <w:pPr>
      <w:numPr>
        <w:ilvl w:val="7"/>
        <w:numId w:val="45"/>
      </w:numPr>
      <w:spacing w:line="243" w:lineRule="atLeast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DA4BCA"/>
    <w:pPr>
      <w:numPr>
        <w:ilvl w:val="8"/>
        <w:numId w:val="45"/>
      </w:numPr>
      <w:spacing w:line="243" w:lineRule="atLeas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A4BCA"/>
    <w:rPr>
      <w:rFonts w:ascii="Frutiger 45 Light" w:eastAsia="Times New Roman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DA4BCA"/>
    <w:rPr>
      <w:rFonts w:ascii="Frutiger 45 Light" w:eastAsia="Times New Roman" w:hAnsi="Frutiger 45 Light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DA4BCA"/>
    <w:rPr>
      <w:rFonts w:ascii="Frutiger 45 Light" w:eastAsia="Times New Roman" w:hAnsi="Frutiger 45 Light" w:cs="Arial"/>
      <w:bCs/>
      <w:szCs w:val="26"/>
      <w:lang w:val="de-DE" w:eastAsia="de-DE"/>
    </w:rPr>
  </w:style>
  <w:style w:type="character" w:customStyle="1" w:styleId="berschrift4Zchn">
    <w:name w:val="Überschrift 4 Zchn"/>
    <w:link w:val="berschrift4"/>
    <w:rsid w:val="00DA4BCA"/>
    <w:rPr>
      <w:rFonts w:ascii="Frutiger 45 Light" w:eastAsia="Times New Roman" w:hAnsi="Frutiger 45 Light" w:cs="Times New Roman"/>
      <w:bCs/>
      <w:szCs w:val="28"/>
      <w:lang w:val="de-DE" w:eastAsia="de-DE"/>
    </w:rPr>
  </w:style>
  <w:style w:type="character" w:customStyle="1" w:styleId="berschrift5Zchn">
    <w:name w:val="Überschrift 5 Zchn"/>
    <w:link w:val="berschrift5"/>
    <w:rsid w:val="00DA4BCA"/>
    <w:rPr>
      <w:rFonts w:ascii="Frutiger 45 Light" w:eastAsia="Times New Roman" w:hAnsi="Frutiger 45 Light" w:cs="Times New Roman"/>
      <w:bCs/>
      <w:iCs/>
      <w:szCs w:val="26"/>
      <w:lang w:val="de-DE" w:eastAsia="de-DE"/>
    </w:rPr>
  </w:style>
  <w:style w:type="character" w:customStyle="1" w:styleId="berschrift6Zchn">
    <w:name w:val="Überschrift 6 Zchn"/>
    <w:link w:val="berschrift6"/>
    <w:rsid w:val="00DA4BCA"/>
    <w:rPr>
      <w:rFonts w:ascii="Frutiger 45 Light" w:eastAsia="Times New Roman" w:hAnsi="Frutiger 45 Light" w:cs="Times New Roman"/>
      <w:bCs/>
      <w:szCs w:val="22"/>
      <w:lang w:val="de-DE" w:eastAsia="de-DE"/>
    </w:rPr>
  </w:style>
  <w:style w:type="character" w:customStyle="1" w:styleId="berschrift7Zchn">
    <w:name w:val="Überschrift 7 Zchn"/>
    <w:link w:val="berschrift7"/>
    <w:rsid w:val="00DA4BCA"/>
    <w:rPr>
      <w:rFonts w:ascii="Frutiger 45 Light" w:eastAsia="Times New Roman" w:hAnsi="Frutiger 45 Light" w:cs="Times New Roman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DA4BCA"/>
    <w:rPr>
      <w:rFonts w:ascii="Frutiger 45 Light" w:eastAsia="Times New Roman" w:hAnsi="Frutiger 45 Light" w:cs="Times New Roman"/>
      <w:iCs/>
      <w:szCs w:val="24"/>
      <w:lang w:val="de-DE" w:eastAsia="de-DE"/>
    </w:rPr>
  </w:style>
  <w:style w:type="character" w:customStyle="1" w:styleId="berschrift9Zchn">
    <w:name w:val="Überschrift 9 Zchn"/>
    <w:link w:val="berschrift9"/>
    <w:rsid w:val="00DA4BCA"/>
    <w:rPr>
      <w:rFonts w:ascii="Frutiger 45 Light" w:eastAsia="Times New Roman" w:hAnsi="Frutiger 45 Light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DA4BCA"/>
    <w:pPr>
      <w:spacing w:after="200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rsid w:val="00E042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E0427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rsid w:val="00E04277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UntertitelZchn">
    <w:name w:val="Untertitel Zchn"/>
    <w:link w:val="Untertitel"/>
    <w:rsid w:val="00E0427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de-DE" w:eastAsia="de-DE"/>
    </w:rPr>
  </w:style>
  <w:style w:type="character" w:styleId="Fett">
    <w:name w:val="Strong"/>
    <w:qFormat/>
    <w:rsid w:val="00DA4BCA"/>
    <w:rPr>
      <w:b/>
      <w:bCs/>
    </w:rPr>
  </w:style>
  <w:style w:type="character" w:styleId="Hervorhebung">
    <w:name w:val="Emphasis"/>
    <w:qFormat/>
    <w:rsid w:val="00DA4BCA"/>
    <w:rPr>
      <w:i/>
      <w:iCs/>
    </w:rPr>
  </w:style>
  <w:style w:type="paragraph" w:styleId="KeinLeerraum">
    <w:name w:val="No Spacing"/>
    <w:basedOn w:val="Standard"/>
    <w:uiPriority w:val="1"/>
    <w:qFormat/>
    <w:rsid w:val="00DA4BCA"/>
  </w:style>
  <w:style w:type="paragraph" w:styleId="Listenabsatz">
    <w:name w:val="List Paragraph"/>
    <w:basedOn w:val="Standard"/>
    <w:uiPriority w:val="34"/>
    <w:qFormat/>
    <w:rsid w:val="00DA4BC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A4BCA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DA4BCA"/>
    <w:rPr>
      <w:rFonts w:ascii="Frutiger 45 Light" w:hAnsi="Frutiger 45 Light"/>
      <w:i/>
      <w:iCs/>
      <w:color w:val="000000"/>
      <w:szCs w:val="24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2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E04277"/>
    <w:rPr>
      <w:rFonts w:ascii="Frutiger 45 Light" w:eastAsia="Times New Roman" w:hAnsi="Frutiger 45 Light" w:cs="Times New Roman"/>
      <w:b/>
      <w:bCs/>
      <w:i/>
      <w:iCs/>
      <w:color w:val="4F81BD"/>
      <w:szCs w:val="24"/>
      <w:lang w:val="de-DE" w:eastAsia="de-DE"/>
    </w:rPr>
  </w:style>
  <w:style w:type="character" w:styleId="SchwacheHervorhebung">
    <w:name w:val="Subtle Emphasis"/>
    <w:uiPriority w:val="19"/>
    <w:qFormat/>
    <w:rsid w:val="00DA4BCA"/>
    <w:rPr>
      <w:i/>
      <w:iCs/>
      <w:color w:val="808080"/>
    </w:rPr>
  </w:style>
  <w:style w:type="character" w:styleId="IntensiveHervorhebung">
    <w:name w:val="Intense Emphasis"/>
    <w:uiPriority w:val="21"/>
    <w:qFormat/>
    <w:rsid w:val="00DA4BCA"/>
    <w:rPr>
      <w:b/>
      <w:bCs/>
      <w:i/>
      <w:iCs/>
      <w:color w:val="4F81BD"/>
    </w:rPr>
  </w:style>
  <w:style w:type="character" w:styleId="SchwacherVerweis">
    <w:name w:val="Subtle Reference"/>
    <w:uiPriority w:val="31"/>
    <w:rsid w:val="00E04277"/>
    <w:rPr>
      <w:smallCaps/>
      <w:color w:val="C0504D"/>
      <w:u w:val="single"/>
    </w:rPr>
  </w:style>
  <w:style w:type="character" w:styleId="IntensiverVerweis">
    <w:name w:val="Intense Reference"/>
    <w:uiPriority w:val="32"/>
    <w:rsid w:val="00E04277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DA4BC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4BCA"/>
    <w:pPr>
      <w:keepNext/>
      <w:keepLines/>
      <w:numPr>
        <w:numId w:val="0"/>
      </w:numPr>
      <w:spacing w:before="480" w:line="240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Tabellenraster">
    <w:name w:val="Table Grid"/>
    <w:basedOn w:val="NormaleTabelle"/>
    <w:uiPriority w:val="59"/>
    <w:rsid w:val="006A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6C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6CDB"/>
    <w:rPr>
      <w:rFonts w:ascii="Frutiger 45 Light" w:hAnsi="Frutiger 45 Light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B6C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6CDB"/>
    <w:rPr>
      <w:rFonts w:ascii="Frutiger 45 Light" w:hAnsi="Frutiger 45 Light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POST CH AG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Blaser Benjamin, K11</dc:creator>
  <cp:keywords/>
  <dc:description/>
  <cp:lastModifiedBy>René Soller</cp:lastModifiedBy>
  <cp:revision>4</cp:revision>
  <dcterms:created xsi:type="dcterms:W3CDTF">2023-05-30T19:09:00Z</dcterms:created>
  <dcterms:modified xsi:type="dcterms:W3CDTF">2023-08-26T18:55:00Z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68f73-b527-45da-b1a3-2f598590be36_Enabled">
    <vt:lpwstr>true</vt:lpwstr>
  </property>
  <property fmtid="{D5CDD505-2E9C-101B-9397-08002B2CF9AE}" pid="3" name="MSIP_Label_f9a68f73-b527-45da-b1a3-2f598590be36_SetDate">
    <vt:lpwstr>2023-04-27T20:19:08Z</vt:lpwstr>
  </property>
  <property fmtid="{D5CDD505-2E9C-101B-9397-08002B2CF9AE}" pid="4" name="MSIP_Label_f9a68f73-b527-45da-b1a3-2f598590be36_Method">
    <vt:lpwstr>Standard</vt:lpwstr>
  </property>
  <property fmtid="{D5CDD505-2E9C-101B-9397-08002B2CF9AE}" pid="5" name="MSIP_Label_f9a68f73-b527-45da-b1a3-2f598590be36_Name">
    <vt:lpwstr>internal</vt:lpwstr>
  </property>
  <property fmtid="{D5CDD505-2E9C-101B-9397-08002B2CF9AE}" pid="6" name="MSIP_Label_f9a68f73-b527-45da-b1a3-2f598590be36_SiteId">
    <vt:lpwstr>3ae7c479-0cf1-47f4-8f84-929f364eff67</vt:lpwstr>
  </property>
  <property fmtid="{D5CDD505-2E9C-101B-9397-08002B2CF9AE}" pid="7" name="MSIP_Label_f9a68f73-b527-45da-b1a3-2f598590be36_ActionId">
    <vt:lpwstr>44db8356-10a8-49a8-bec9-63f8c4df1792</vt:lpwstr>
  </property>
  <property fmtid="{D5CDD505-2E9C-101B-9397-08002B2CF9AE}" pid="8" name="MSIP_Label_f9a68f73-b527-45da-b1a3-2f598590be36_ContentBits">
    <vt:lpwstr>0</vt:lpwstr>
  </property>
</Properties>
</file>